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E304" w14:textId="77777777" w:rsidR="0074234A" w:rsidRDefault="0074234A" w:rsidP="0074234A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RIASSUNTO</w:t>
      </w:r>
    </w:p>
    <w:p w14:paraId="1A55FC21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B63236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4A7">
        <w:rPr>
          <w:rFonts w:ascii="Arial" w:hAnsi="Arial" w:cs="Arial"/>
          <w:b/>
          <w:sz w:val="24"/>
          <w:szCs w:val="24"/>
        </w:rPr>
        <w:t xml:space="preserve">Introduzione: </w:t>
      </w:r>
      <w:r>
        <w:rPr>
          <w:rFonts w:ascii="Arial" w:hAnsi="Arial" w:cs="Arial"/>
          <w:sz w:val="24"/>
          <w:szCs w:val="24"/>
        </w:rPr>
        <w:t xml:space="preserve">l’Attività Assistita con Animali (AAA) è stata introdotta all’Ospedale Infantile Regina Margherita nel 2012. Dopo alcuni anni di quest’attività, si è deciso di effettuare uno studio che ne valutasse l’efficacia, attraverso l’analisi dello stato emotivo dei bambini ricoverati e delle conoscenze dei genitori. </w:t>
      </w:r>
    </w:p>
    <w:p w14:paraId="3BB1329C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EF6138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Materiali e metodi: </w:t>
      </w:r>
      <w:r>
        <w:rPr>
          <w:rFonts w:ascii="Arial" w:hAnsi="Arial" w:cs="Arial"/>
          <w:sz w:val="24"/>
          <w:szCs w:val="24"/>
        </w:rPr>
        <w:t xml:space="preserve">sono stati inclusi in questo studio osservazionale bambini di età compresa tra 5 e 17 anni, che hanno partecipato all’AAA per almeno 10 minuti. A tutti i soggetti e ai loro genitori, prima e dopo l’attività, è stato consegnato uno strumento per la valutazione dello stato emotivo, il </w:t>
      </w:r>
      <w:bookmarkStart w:id="1" w:name="_Hlk18677066"/>
      <w:r w:rsidRPr="00277125">
        <w:rPr>
          <w:rFonts w:ascii="Arial" w:hAnsi="Arial" w:cs="Arial"/>
          <w:i/>
          <w:sz w:val="24"/>
          <w:szCs w:val="24"/>
        </w:rPr>
        <w:t>PedsQL™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77125">
        <w:rPr>
          <w:rFonts w:ascii="Arial" w:hAnsi="Arial" w:cs="Arial"/>
          <w:i/>
          <w:sz w:val="24"/>
          <w:szCs w:val="24"/>
        </w:rPr>
        <w:t>VAS</w:t>
      </w:r>
      <w:bookmarkEnd w:id="1"/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che misura sei categorie: paura, tristezza, rabbia, preoccupazione, stanchezza e dolore. Ai genitori inoltre, al termine della seduta, è stato chiesto di compilare lo strumento per la valutazione delle loro conoscenze sull’AAA.</w:t>
      </w:r>
    </w:p>
    <w:p w14:paraId="55714CF3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A1FB89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Risultati: </w:t>
      </w:r>
      <w:r>
        <w:rPr>
          <w:rFonts w:ascii="Arial" w:hAnsi="Arial" w:cs="Arial"/>
          <w:sz w:val="24"/>
          <w:szCs w:val="24"/>
        </w:rPr>
        <w:t xml:space="preserve">44 bambini hanno concluso questo studio. Dall’analisi dei punteggi del </w:t>
      </w:r>
      <w:bookmarkStart w:id="2" w:name="_Hlk19110448"/>
      <w:r w:rsidRPr="0032157E">
        <w:rPr>
          <w:rFonts w:ascii="Arial" w:hAnsi="Arial" w:cs="Arial"/>
          <w:i/>
          <w:sz w:val="24"/>
          <w:szCs w:val="24"/>
        </w:rPr>
        <w:t>PedsQL™ VAS</w:t>
      </w:r>
      <w:bookmarkEnd w:id="2"/>
      <w:r>
        <w:rPr>
          <w:rFonts w:ascii="Arial" w:hAnsi="Arial" w:cs="Arial"/>
          <w:sz w:val="24"/>
          <w:szCs w:val="24"/>
        </w:rPr>
        <w:t xml:space="preserve"> è emerso che tutte le categorie hanno subito una riduzione a seguito dell’AAA. Per quanto riguarda le conoscenze dei genitori, invece, è risultato che tutti avevano già sentito parlare di quest’attività e inoltre è emersa la loro soddisfazione, derivante dall’efficacia che l’AAA ha avuto sui loro figli.</w:t>
      </w:r>
    </w:p>
    <w:p w14:paraId="3F3BC13D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710E69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Discussione: </w:t>
      </w:r>
      <w:r>
        <w:rPr>
          <w:rFonts w:ascii="Arial" w:hAnsi="Arial" w:cs="Arial"/>
          <w:sz w:val="24"/>
          <w:szCs w:val="24"/>
        </w:rPr>
        <w:t>questo studio ha fornito un’ulteriore evidenza riguardo al fatto che l’AAA può essere utilizzata in un ambiente ospedaliero per migliorare la qualità di vita dei bambini ricoverati: è stato dimostrato infatti che quest’attività è efficace nel migliorare lo stato emotivo e la percezione del dolore.</w:t>
      </w:r>
    </w:p>
    <w:p w14:paraId="7642B665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C4264" w14:textId="77777777" w:rsidR="0074234A" w:rsidRDefault="0074234A" w:rsidP="00742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6BE05B" w14:textId="77777777" w:rsidR="0074234A" w:rsidRPr="00A761D0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Parole chiave:</w:t>
      </w:r>
      <w:r>
        <w:rPr>
          <w:rFonts w:ascii="Arial" w:hAnsi="Arial" w:cs="Arial"/>
          <w:sz w:val="24"/>
          <w:szCs w:val="24"/>
        </w:rPr>
        <w:t xml:space="preserve"> </w:t>
      </w:r>
      <w:r w:rsidRPr="00ED649A">
        <w:rPr>
          <w:rFonts w:ascii="Arial" w:hAnsi="Arial" w:cs="Arial"/>
          <w:i/>
          <w:sz w:val="24"/>
          <w:szCs w:val="24"/>
        </w:rPr>
        <w:t xml:space="preserve">Attività Assistita con Animali, </w:t>
      </w:r>
      <w:r>
        <w:rPr>
          <w:rFonts w:ascii="Arial" w:hAnsi="Arial" w:cs="Arial"/>
          <w:i/>
          <w:sz w:val="24"/>
          <w:szCs w:val="24"/>
        </w:rPr>
        <w:t xml:space="preserve">bambini, </w:t>
      </w:r>
      <w:r w:rsidRPr="00ED649A">
        <w:rPr>
          <w:rFonts w:ascii="Arial" w:hAnsi="Arial" w:cs="Arial"/>
          <w:i/>
          <w:sz w:val="24"/>
          <w:szCs w:val="24"/>
        </w:rPr>
        <w:t>stato emotivo, dolore, qualità di vita</w:t>
      </w:r>
      <w:r>
        <w:rPr>
          <w:rFonts w:ascii="Arial" w:hAnsi="Arial" w:cs="Arial"/>
          <w:i/>
          <w:sz w:val="24"/>
          <w:szCs w:val="24"/>
        </w:rPr>
        <w:t>, genitori.</w:t>
      </w:r>
    </w:p>
    <w:p w14:paraId="738AB76E" w14:textId="77777777" w:rsidR="00F5394F" w:rsidRDefault="00F5394F" w:rsidP="0074234A">
      <w:pPr>
        <w:spacing w:after="0" w:line="240" w:lineRule="auto"/>
        <w:jc w:val="both"/>
      </w:pPr>
    </w:p>
    <w:p w14:paraId="2BABF5E4" w14:textId="77777777" w:rsidR="0074234A" w:rsidRDefault="0074234A" w:rsidP="0074234A">
      <w:pPr>
        <w:spacing w:after="0" w:line="240" w:lineRule="auto"/>
        <w:jc w:val="both"/>
      </w:pPr>
    </w:p>
    <w:p w14:paraId="7F04FA46" w14:textId="77777777" w:rsidR="0074234A" w:rsidRDefault="0074234A" w:rsidP="0074234A">
      <w:pPr>
        <w:spacing w:after="0" w:line="240" w:lineRule="auto"/>
        <w:jc w:val="both"/>
      </w:pPr>
    </w:p>
    <w:p w14:paraId="7D025672" w14:textId="77777777" w:rsidR="0074234A" w:rsidRDefault="0074234A" w:rsidP="0074234A">
      <w:pPr>
        <w:spacing w:after="0" w:line="240" w:lineRule="auto"/>
        <w:jc w:val="both"/>
      </w:pPr>
    </w:p>
    <w:p w14:paraId="5DBB5FE7" w14:textId="77777777" w:rsidR="0074234A" w:rsidRDefault="0074234A" w:rsidP="0074234A">
      <w:pPr>
        <w:spacing w:after="0" w:line="240" w:lineRule="auto"/>
        <w:jc w:val="both"/>
      </w:pPr>
    </w:p>
    <w:p w14:paraId="785B10EF" w14:textId="77777777" w:rsidR="0074234A" w:rsidRDefault="0074234A" w:rsidP="0074234A">
      <w:pPr>
        <w:spacing w:after="0" w:line="240" w:lineRule="auto"/>
        <w:jc w:val="both"/>
      </w:pPr>
    </w:p>
    <w:p w14:paraId="58A58FDE" w14:textId="77777777" w:rsidR="0074234A" w:rsidRDefault="0074234A" w:rsidP="0074234A">
      <w:pPr>
        <w:spacing w:after="0" w:line="240" w:lineRule="auto"/>
        <w:jc w:val="both"/>
      </w:pPr>
    </w:p>
    <w:p w14:paraId="628D18FA" w14:textId="77777777" w:rsidR="0074234A" w:rsidRDefault="0074234A" w:rsidP="0074234A">
      <w:pPr>
        <w:spacing w:after="0" w:line="240" w:lineRule="auto"/>
        <w:jc w:val="both"/>
      </w:pPr>
    </w:p>
    <w:p w14:paraId="5A042D26" w14:textId="77777777" w:rsidR="0074234A" w:rsidRDefault="0074234A" w:rsidP="0074234A">
      <w:pPr>
        <w:spacing w:after="0" w:line="240" w:lineRule="auto"/>
        <w:jc w:val="both"/>
      </w:pPr>
    </w:p>
    <w:p w14:paraId="6D44EE15" w14:textId="77777777" w:rsidR="0074234A" w:rsidRDefault="0074234A" w:rsidP="0074234A">
      <w:pPr>
        <w:spacing w:after="0" w:line="240" w:lineRule="auto"/>
        <w:jc w:val="both"/>
      </w:pPr>
    </w:p>
    <w:p w14:paraId="086E8F52" w14:textId="77777777" w:rsidR="0074234A" w:rsidRDefault="0074234A" w:rsidP="0074234A">
      <w:pPr>
        <w:spacing w:after="0" w:line="240" w:lineRule="auto"/>
        <w:jc w:val="both"/>
      </w:pPr>
    </w:p>
    <w:p w14:paraId="147D01A7" w14:textId="77777777" w:rsidR="0074234A" w:rsidRDefault="0074234A" w:rsidP="0074234A">
      <w:pPr>
        <w:spacing w:after="0" w:line="240" w:lineRule="auto"/>
        <w:jc w:val="both"/>
      </w:pPr>
    </w:p>
    <w:p w14:paraId="1AB51460" w14:textId="77777777" w:rsidR="0074234A" w:rsidRDefault="0074234A" w:rsidP="0074234A">
      <w:pPr>
        <w:spacing w:after="0" w:line="240" w:lineRule="auto"/>
        <w:jc w:val="both"/>
      </w:pPr>
    </w:p>
    <w:p w14:paraId="2FDB5CE6" w14:textId="77777777" w:rsidR="0074234A" w:rsidRDefault="0074234A" w:rsidP="0074234A">
      <w:pPr>
        <w:spacing w:after="0" w:line="240" w:lineRule="auto"/>
        <w:jc w:val="both"/>
      </w:pPr>
    </w:p>
    <w:p w14:paraId="0D87BBF9" w14:textId="77777777" w:rsidR="0074234A" w:rsidRDefault="0074234A" w:rsidP="0074234A">
      <w:pPr>
        <w:spacing w:after="0" w:line="240" w:lineRule="auto"/>
        <w:jc w:val="both"/>
      </w:pPr>
    </w:p>
    <w:p w14:paraId="2B42FFD2" w14:textId="77777777" w:rsidR="0074234A" w:rsidRDefault="0074234A" w:rsidP="0074234A">
      <w:pPr>
        <w:spacing w:after="0" w:line="240" w:lineRule="auto"/>
        <w:jc w:val="both"/>
      </w:pPr>
    </w:p>
    <w:p w14:paraId="445CF641" w14:textId="77777777" w:rsidR="0074234A" w:rsidRDefault="0074234A" w:rsidP="0074234A">
      <w:pPr>
        <w:spacing w:after="0" w:line="240" w:lineRule="auto"/>
        <w:jc w:val="both"/>
      </w:pPr>
    </w:p>
    <w:p w14:paraId="3D5FE2B9" w14:textId="77777777" w:rsidR="0074234A" w:rsidRDefault="0074234A" w:rsidP="0074234A">
      <w:pPr>
        <w:spacing w:after="0" w:line="240" w:lineRule="auto"/>
        <w:jc w:val="both"/>
      </w:pPr>
    </w:p>
    <w:p w14:paraId="22899525" w14:textId="77777777" w:rsidR="0074234A" w:rsidRDefault="0074234A" w:rsidP="0074234A">
      <w:pPr>
        <w:spacing w:after="0" w:line="240" w:lineRule="auto"/>
        <w:jc w:val="both"/>
      </w:pPr>
    </w:p>
    <w:p w14:paraId="132B804A" w14:textId="77777777" w:rsidR="0074234A" w:rsidRPr="00050235" w:rsidRDefault="0074234A" w:rsidP="0074234A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50235">
        <w:rPr>
          <w:rFonts w:ascii="Arial" w:hAnsi="Arial" w:cs="Arial"/>
          <w:b/>
          <w:sz w:val="32"/>
          <w:szCs w:val="32"/>
          <w:lang w:val="en-GB"/>
        </w:rPr>
        <w:lastRenderedPageBreak/>
        <w:t>ABSTRACT</w:t>
      </w:r>
    </w:p>
    <w:p w14:paraId="06E5542E" w14:textId="77777777" w:rsidR="0074234A" w:rsidRPr="00050235" w:rsidRDefault="0074234A" w:rsidP="0074234A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26DB0C27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B7B59">
        <w:rPr>
          <w:rFonts w:ascii="Arial" w:hAnsi="Arial" w:cs="Arial"/>
          <w:b/>
          <w:sz w:val="24"/>
          <w:szCs w:val="24"/>
          <w:lang w:val="en-GB"/>
        </w:rPr>
        <w:t xml:space="preserve">Introduction: </w:t>
      </w:r>
      <w:r>
        <w:rPr>
          <w:rFonts w:ascii="Arial" w:hAnsi="Arial" w:cs="Arial"/>
          <w:sz w:val="24"/>
          <w:szCs w:val="24"/>
          <w:lang w:val="en-GB"/>
        </w:rPr>
        <w:t>Animal Assisted Activity (AAA)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 was introduced </w:t>
      </w:r>
      <w:r>
        <w:rPr>
          <w:rFonts w:ascii="Arial" w:hAnsi="Arial" w:cs="Arial"/>
          <w:sz w:val="24"/>
          <w:szCs w:val="24"/>
          <w:lang w:val="en-GB"/>
        </w:rPr>
        <w:t>into Regina Margherita Infant Hospital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 in 2012. After a few years</w:t>
      </w:r>
      <w:r>
        <w:rPr>
          <w:rFonts w:ascii="Arial" w:hAnsi="Arial" w:cs="Arial"/>
          <w:sz w:val="24"/>
          <w:szCs w:val="24"/>
          <w:lang w:val="en-GB"/>
        </w:rPr>
        <w:t xml:space="preserve"> from its onset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it was decided to establish a study in order to </w:t>
      </w:r>
      <w:r w:rsidRPr="000B7B59">
        <w:rPr>
          <w:rFonts w:ascii="Arial" w:hAnsi="Arial" w:cs="Arial"/>
          <w:sz w:val="24"/>
          <w:szCs w:val="24"/>
          <w:lang w:val="en-GB"/>
        </w:rPr>
        <w:t>evaluate its efficacy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80795F">
        <w:rPr>
          <w:rFonts w:ascii="Arial" w:hAnsi="Arial" w:cs="Arial"/>
          <w:sz w:val="24"/>
          <w:szCs w:val="24"/>
          <w:lang w:val="en-GB"/>
        </w:rPr>
        <w:t>through the analysis</w:t>
      </w:r>
      <w:r>
        <w:rPr>
          <w:rFonts w:ascii="Arial" w:hAnsi="Arial" w:cs="Arial"/>
          <w:sz w:val="24"/>
          <w:szCs w:val="24"/>
          <w:lang w:val="en-GB"/>
        </w:rPr>
        <w:t xml:space="preserve"> of hospitalized children’s emotional state and parents’ knowledge about it.</w:t>
      </w:r>
    </w:p>
    <w:p w14:paraId="3C6E0AC9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4A099F5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B7B59">
        <w:rPr>
          <w:rFonts w:ascii="Arial" w:hAnsi="Arial" w:cs="Arial"/>
          <w:b/>
          <w:sz w:val="24"/>
          <w:szCs w:val="24"/>
          <w:lang w:val="en-GB"/>
        </w:rPr>
        <w:t>Methods: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 this observational study, subjects that have been included were children between 5 and 17 years old, who have participated to the AAA for at least 10 minutes</w:t>
      </w:r>
      <w:r w:rsidRPr="000B7B59">
        <w:rPr>
          <w:rFonts w:ascii="Arial" w:hAnsi="Arial" w:cs="Arial"/>
          <w:sz w:val="24"/>
          <w:szCs w:val="24"/>
          <w:lang w:val="en-GB"/>
        </w:rPr>
        <w:t>. An emotional assessment instrument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the </w:t>
      </w:r>
      <w:bookmarkStart w:id="3" w:name="_Hlk19177617"/>
      <w:r w:rsidRPr="000B7B59">
        <w:rPr>
          <w:rFonts w:ascii="Arial" w:hAnsi="Arial" w:cs="Arial"/>
          <w:i/>
          <w:sz w:val="24"/>
          <w:szCs w:val="24"/>
          <w:lang w:val="en-GB"/>
        </w:rPr>
        <w:t>PedsQL™ VAS</w:t>
      </w:r>
      <w:bookmarkEnd w:id="3"/>
      <w:r>
        <w:rPr>
          <w:rFonts w:ascii="Arial" w:hAnsi="Arial" w:cs="Arial"/>
          <w:sz w:val="24"/>
          <w:szCs w:val="24"/>
          <w:lang w:val="en-GB"/>
        </w:rPr>
        <w:t>,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 was given to all subjects and their parents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B7B59">
        <w:rPr>
          <w:rFonts w:ascii="Arial" w:hAnsi="Arial" w:cs="Arial"/>
          <w:sz w:val="24"/>
          <w:szCs w:val="24"/>
          <w:lang w:val="en-GB"/>
        </w:rPr>
        <w:t>before and after the activity</w:t>
      </w:r>
      <w:r>
        <w:rPr>
          <w:rFonts w:ascii="Arial" w:hAnsi="Arial" w:cs="Arial"/>
          <w:sz w:val="24"/>
          <w:szCs w:val="24"/>
          <w:lang w:val="en-GB"/>
        </w:rPr>
        <w:t xml:space="preserve">. It </w:t>
      </w:r>
      <w:r w:rsidRPr="000B7B59">
        <w:rPr>
          <w:rFonts w:ascii="Arial" w:hAnsi="Arial" w:cs="Arial"/>
          <w:sz w:val="24"/>
          <w:szCs w:val="24"/>
          <w:lang w:val="en-GB"/>
        </w:rPr>
        <w:t>measure</w:t>
      </w:r>
      <w:r>
        <w:rPr>
          <w:rFonts w:ascii="Arial" w:hAnsi="Arial" w:cs="Arial"/>
          <w:sz w:val="24"/>
          <w:szCs w:val="24"/>
          <w:lang w:val="en-GB"/>
        </w:rPr>
        <w:t>d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 six items: anxiety, sadness, anger, worry, fatigue and pain. Parents were also asked to complete the AAA knowledge assessment instrument at the end of the session.</w:t>
      </w:r>
    </w:p>
    <w:p w14:paraId="003F3D26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1998EC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B7B59">
        <w:rPr>
          <w:rFonts w:ascii="Arial" w:hAnsi="Arial" w:cs="Arial"/>
          <w:b/>
          <w:sz w:val="24"/>
          <w:szCs w:val="24"/>
          <w:lang w:val="en-GB"/>
        </w:rPr>
        <w:t xml:space="preserve">Results: </w:t>
      </w:r>
      <w:r>
        <w:rPr>
          <w:rFonts w:ascii="Arial" w:hAnsi="Arial" w:cs="Arial"/>
          <w:sz w:val="24"/>
          <w:szCs w:val="24"/>
          <w:lang w:val="en-GB"/>
        </w:rPr>
        <w:t>44 children have concluded the study. A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nalysing the scores of the </w:t>
      </w:r>
      <w:r w:rsidRPr="000B7B59">
        <w:rPr>
          <w:rFonts w:ascii="Arial" w:hAnsi="Arial" w:cs="Arial"/>
          <w:i/>
          <w:sz w:val="24"/>
          <w:szCs w:val="24"/>
          <w:lang w:val="en-GB"/>
        </w:rPr>
        <w:t>PedsQL™ VAS</w:t>
      </w:r>
      <w:r w:rsidRPr="000B7B59">
        <w:rPr>
          <w:rFonts w:ascii="Arial" w:hAnsi="Arial" w:cs="Arial"/>
          <w:sz w:val="24"/>
          <w:szCs w:val="24"/>
          <w:lang w:val="en-GB"/>
        </w:rPr>
        <w:t>, it was found</w:t>
      </w:r>
      <w:r>
        <w:rPr>
          <w:rFonts w:ascii="Arial" w:hAnsi="Arial" w:cs="Arial"/>
          <w:sz w:val="24"/>
          <w:szCs w:val="24"/>
          <w:lang w:val="en-GB"/>
        </w:rPr>
        <w:t xml:space="preserve"> out</w:t>
      </w:r>
      <w:r w:rsidRPr="000B7B59">
        <w:rPr>
          <w:rFonts w:ascii="Arial" w:hAnsi="Arial" w:cs="Arial"/>
          <w:sz w:val="24"/>
          <w:szCs w:val="24"/>
          <w:lang w:val="en-GB"/>
        </w:rPr>
        <w:t xml:space="preserve"> that all items were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B7B59">
        <w:rPr>
          <w:rFonts w:ascii="Arial" w:hAnsi="Arial" w:cs="Arial"/>
          <w:sz w:val="24"/>
          <w:szCs w:val="24"/>
          <w:lang w:val="en-GB"/>
        </w:rPr>
        <w:t>reduced as a result of the AAA. About parents’ knowledge, it turned out that everyone had alre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0B7B59">
        <w:rPr>
          <w:rFonts w:ascii="Arial" w:hAnsi="Arial" w:cs="Arial"/>
          <w:sz w:val="24"/>
          <w:szCs w:val="24"/>
          <w:lang w:val="en-GB"/>
        </w:rPr>
        <w:t>dy heard of this activity</w:t>
      </w:r>
      <w:r>
        <w:rPr>
          <w:rFonts w:ascii="Arial" w:hAnsi="Arial" w:cs="Arial"/>
          <w:sz w:val="24"/>
          <w:szCs w:val="24"/>
          <w:lang w:val="en-GB"/>
        </w:rPr>
        <w:t>. Moreover, their satisfaction has emerged due to the efficacy that the AAA has had on their children.</w:t>
      </w:r>
    </w:p>
    <w:p w14:paraId="120C5F78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FB7363E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B7B59">
        <w:rPr>
          <w:rFonts w:ascii="Arial" w:hAnsi="Arial" w:cs="Arial"/>
          <w:b/>
          <w:sz w:val="24"/>
          <w:szCs w:val="24"/>
          <w:lang w:val="en-GB"/>
        </w:rPr>
        <w:t>Discussion: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</w:t>
      </w:r>
      <w:r w:rsidRPr="00CC5383">
        <w:rPr>
          <w:rFonts w:ascii="Arial" w:hAnsi="Arial" w:cs="Arial"/>
          <w:sz w:val="24"/>
          <w:szCs w:val="24"/>
          <w:lang w:val="en-GB"/>
        </w:rPr>
        <w:t xml:space="preserve">his study </w:t>
      </w:r>
      <w:r>
        <w:rPr>
          <w:rFonts w:ascii="Arial" w:hAnsi="Arial" w:cs="Arial"/>
          <w:sz w:val="24"/>
          <w:szCs w:val="24"/>
          <w:lang w:val="en-GB"/>
        </w:rPr>
        <w:t xml:space="preserve">has </w:t>
      </w:r>
      <w:r w:rsidRPr="00CC5383">
        <w:rPr>
          <w:rFonts w:ascii="Arial" w:hAnsi="Arial" w:cs="Arial"/>
          <w:sz w:val="24"/>
          <w:szCs w:val="24"/>
          <w:lang w:val="en-GB"/>
        </w:rPr>
        <w:t>provided further evidence that AAA can be used in a hospital environment to improve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C5383">
        <w:rPr>
          <w:rFonts w:ascii="Arial" w:hAnsi="Arial" w:cs="Arial"/>
          <w:sz w:val="24"/>
          <w:szCs w:val="24"/>
          <w:lang w:val="en-GB"/>
        </w:rPr>
        <w:t>hospitali</w:t>
      </w:r>
      <w:r>
        <w:rPr>
          <w:rFonts w:ascii="Arial" w:hAnsi="Arial" w:cs="Arial"/>
          <w:sz w:val="24"/>
          <w:szCs w:val="24"/>
          <w:lang w:val="en-GB"/>
        </w:rPr>
        <w:t>z</w:t>
      </w:r>
      <w:r w:rsidRPr="00CC5383">
        <w:rPr>
          <w:rFonts w:ascii="Arial" w:hAnsi="Arial" w:cs="Arial"/>
          <w:sz w:val="24"/>
          <w:szCs w:val="24"/>
          <w:lang w:val="en-GB"/>
        </w:rPr>
        <w:t>ed children</w:t>
      </w:r>
      <w:r>
        <w:rPr>
          <w:rFonts w:ascii="Arial" w:hAnsi="Arial" w:cs="Arial"/>
          <w:sz w:val="24"/>
          <w:szCs w:val="24"/>
          <w:lang w:val="en-GB"/>
        </w:rPr>
        <w:t>’s quality of life:</w:t>
      </w:r>
      <w:r w:rsidRPr="00CC5383">
        <w:rPr>
          <w:rFonts w:ascii="Arial" w:hAnsi="Arial" w:cs="Arial"/>
          <w:sz w:val="24"/>
          <w:szCs w:val="24"/>
          <w:lang w:val="en-GB"/>
        </w:rPr>
        <w:t xml:space="preserve"> it has been shown that this activity is effective in improving the emotional state and perception of pain.</w:t>
      </w:r>
    </w:p>
    <w:p w14:paraId="32A8EF01" w14:textId="77777777" w:rsidR="0074234A" w:rsidRPr="000B7B59" w:rsidRDefault="0074234A" w:rsidP="007423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E5B66F" w14:textId="77777777" w:rsidR="0074234A" w:rsidRPr="00141E08" w:rsidRDefault="0074234A" w:rsidP="0074234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  <w:sectPr w:rsidR="0074234A" w:rsidRPr="00141E08" w:rsidSect="00AB5CAB">
          <w:pgSz w:w="11906" w:h="16838"/>
          <w:pgMar w:top="1701" w:right="1418" w:bottom="1418" w:left="1985" w:header="709" w:footer="709" w:gutter="0"/>
          <w:pgNumType w:fmt="upperRoman" w:start="2"/>
          <w:cols w:space="708"/>
          <w:titlePg/>
          <w:docGrid w:linePitch="360"/>
        </w:sectPr>
      </w:pPr>
      <w:r w:rsidRPr="000B7B59">
        <w:rPr>
          <w:rFonts w:ascii="Arial" w:hAnsi="Arial" w:cs="Arial"/>
          <w:b/>
          <w:sz w:val="24"/>
          <w:szCs w:val="24"/>
          <w:lang w:val="en-GB"/>
        </w:rPr>
        <w:t xml:space="preserve">Keywords: </w:t>
      </w:r>
      <w:r w:rsidRPr="000B7B59">
        <w:rPr>
          <w:rFonts w:ascii="Arial" w:hAnsi="Arial" w:cs="Arial"/>
          <w:i/>
          <w:sz w:val="24"/>
          <w:szCs w:val="24"/>
          <w:lang w:val="en-GB"/>
        </w:rPr>
        <w:t xml:space="preserve">Animal Assisted Activity, children, emotional state, pain, life quality, </w:t>
      </w:r>
      <w:r>
        <w:rPr>
          <w:rFonts w:ascii="Arial" w:hAnsi="Arial" w:cs="Arial"/>
          <w:i/>
          <w:sz w:val="24"/>
          <w:szCs w:val="24"/>
          <w:lang w:val="en-GB"/>
        </w:rPr>
        <w:t>parents.</w:t>
      </w:r>
    </w:p>
    <w:p w14:paraId="2894753A" w14:textId="77777777" w:rsidR="0074234A" w:rsidRPr="0074234A" w:rsidRDefault="0074234A" w:rsidP="0074234A">
      <w:pPr>
        <w:spacing w:after="0" w:line="240" w:lineRule="auto"/>
        <w:jc w:val="both"/>
        <w:rPr>
          <w:lang w:val="en-GB"/>
        </w:rPr>
      </w:pPr>
    </w:p>
    <w:sectPr w:rsidR="0074234A" w:rsidRPr="0074234A" w:rsidSect="0074234A">
      <w:pgSz w:w="11906" w:h="16838"/>
      <w:pgMar w:top="1701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A"/>
    <w:rsid w:val="0074234A"/>
    <w:rsid w:val="0090643D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B615"/>
  <w15:chartTrackingRefBased/>
  <w15:docId w15:val="{32C9C6D0-422C-4AC8-93E9-0EE0F59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Deambrogio</dc:creator>
  <cp:keywords/>
  <dc:description/>
  <cp:lastModifiedBy>Polo di Medicina Torino</cp:lastModifiedBy>
  <cp:revision>2</cp:revision>
  <dcterms:created xsi:type="dcterms:W3CDTF">2019-12-10T08:56:00Z</dcterms:created>
  <dcterms:modified xsi:type="dcterms:W3CDTF">2019-12-10T08:56:00Z</dcterms:modified>
</cp:coreProperties>
</file>