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C2" w:rsidRDefault="009924C2" w:rsidP="009924C2">
      <w:pPr>
        <w:spacing w:after="0" w:line="360" w:lineRule="auto"/>
        <w:jc w:val="both"/>
        <w:rPr>
          <w:rFonts w:ascii="Arial" w:hAnsi="Arial" w:cs="Arial"/>
          <w:b/>
          <w:sz w:val="32"/>
          <w:szCs w:val="24"/>
        </w:rPr>
      </w:pPr>
      <w:bookmarkStart w:id="0" w:name="_GoBack"/>
      <w:bookmarkEnd w:id="0"/>
      <w:r>
        <w:rPr>
          <w:rFonts w:ascii="Arial" w:hAnsi="Arial" w:cs="Arial"/>
          <w:b/>
          <w:sz w:val="32"/>
          <w:szCs w:val="24"/>
        </w:rPr>
        <w:t>RIASSUNTO</w:t>
      </w:r>
    </w:p>
    <w:p w:rsidR="009924C2" w:rsidRDefault="009924C2" w:rsidP="009924C2">
      <w:pPr>
        <w:spacing w:after="0" w:line="360" w:lineRule="auto"/>
        <w:jc w:val="both"/>
        <w:rPr>
          <w:rFonts w:ascii="Arial" w:hAnsi="Arial" w:cs="Arial"/>
          <w:b/>
          <w:sz w:val="24"/>
          <w:szCs w:val="24"/>
        </w:rPr>
      </w:pPr>
    </w:p>
    <w:p w:rsidR="009924C2" w:rsidRDefault="009924C2" w:rsidP="009924C2">
      <w:pPr>
        <w:spacing w:after="0" w:line="360" w:lineRule="auto"/>
        <w:jc w:val="both"/>
        <w:rPr>
          <w:rFonts w:ascii="Arial" w:hAnsi="Arial" w:cs="Arial"/>
          <w:b/>
          <w:sz w:val="32"/>
          <w:szCs w:val="24"/>
        </w:rPr>
      </w:pPr>
      <w:r>
        <w:rPr>
          <w:rFonts w:ascii="Arial" w:hAnsi="Arial" w:cs="Arial"/>
          <w:b/>
          <w:sz w:val="24"/>
          <w:szCs w:val="24"/>
        </w:rPr>
        <w:t xml:space="preserve">Introduzione: </w:t>
      </w:r>
      <w:r>
        <w:rPr>
          <w:rFonts w:ascii="Arial" w:hAnsi="Arial" w:cs="Arial"/>
          <w:sz w:val="24"/>
          <w:szCs w:val="24"/>
        </w:rPr>
        <w:t xml:space="preserve">Per cercare di rendere l’ospedalizzazione un evento meno stressante per il bambino e la sua famiglia, nel 2012, presso l’OIRM, è stato avviato il progetto di Attività Assistita con Animali (AAA), finalizzato ad un miglioramento della qualità di vita dei soggetti che vi partecipano. Dopo qualche anno si è deciso di effettuare uno studio che ne valutasse l’efficacia: tra i suoi obiettivi rientra quello di valutare la partecipazione dei soggetti all’attività, misurando in termini di tempo espresso in secondi, le reazioni verbali e non verbali del bambino. </w:t>
      </w:r>
    </w:p>
    <w:p w:rsidR="009924C2" w:rsidRDefault="009924C2" w:rsidP="009924C2">
      <w:pPr>
        <w:spacing w:after="0" w:line="360" w:lineRule="auto"/>
        <w:jc w:val="both"/>
        <w:rPr>
          <w:rFonts w:ascii="Arial" w:hAnsi="Arial" w:cs="Arial"/>
          <w:b/>
          <w:sz w:val="24"/>
          <w:szCs w:val="24"/>
        </w:rPr>
      </w:pPr>
    </w:p>
    <w:p w:rsidR="009924C2" w:rsidRDefault="009924C2" w:rsidP="009924C2">
      <w:pPr>
        <w:spacing w:after="0" w:line="360" w:lineRule="auto"/>
        <w:jc w:val="both"/>
        <w:rPr>
          <w:rFonts w:ascii="Arial" w:hAnsi="Arial" w:cs="Arial"/>
          <w:b/>
          <w:sz w:val="32"/>
          <w:szCs w:val="24"/>
        </w:rPr>
      </w:pPr>
      <w:r>
        <w:rPr>
          <w:rFonts w:ascii="Arial" w:hAnsi="Arial" w:cs="Arial"/>
          <w:b/>
          <w:sz w:val="24"/>
          <w:szCs w:val="24"/>
        </w:rPr>
        <w:t xml:space="preserve">Materiali e metodi: </w:t>
      </w:r>
      <w:r>
        <w:rPr>
          <w:rFonts w:ascii="Arial" w:hAnsi="Arial" w:cs="Arial"/>
          <w:sz w:val="24"/>
          <w:szCs w:val="24"/>
        </w:rPr>
        <w:t xml:space="preserve">Nello studio, di tipo prospettico descrittivo osservazionale, sono stati inclusi bambini tra i 5 e i 17 anni che hanno partecipato all’attività per almeno 10 minuti. Durante la seduta i soggetti sono stati videoregistrati per 5 minuti e in seguito i video sono stati analizzati utilizzando il </w:t>
      </w:r>
      <w:r>
        <w:rPr>
          <w:rFonts w:ascii="Arial" w:hAnsi="Arial" w:cs="Arial"/>
          <w:i/>
          <w:sz w:val="24"/>
          <w:szCs w:val="24"/>
        </w:rPr>
        <w:t xml:space="preserve">Videotape Coding Analysis Scheme </w:t>
      </w:r>
      <w:r>
        <w:rPr>
          <w:rFonts w:ascii="Arial" w:hAnsi="Arial" w:cs="Arial"/>
          <w:sz w:val="24"/>
          <w:szCs w:val="24"/>
        </w:rPr>
        <w:t xml:space="preserve">per misurare: </w:t>
      </w:r>
      <w:r>
        <w:rPr>
          <w:rFonts w:ascii="Arial" w:hAnsi="Arial" w:cs="Arial"/>
          <w:i/>
          <w:sz w:val="24"/>
          <w:szCs w:val="24"/>
        </w:rPr>
        <w:t xml:space="preserve">Positive, Negative, Anxious-fearful e Neutral Affect, Touch-physical Contact </w:t>
      </w:r>
      <w:r>
        <w:rPr>
          <w:rFonts w:ascii="Arial" w:hAnsi="Arial" w:cs="Arial"/>
          <w:sz w:val="24"/>
          <w:szCs w:val="24"/>
        </w:rPr>
        <w:t>e</w:t>
      </w:r>
      <w:r>
        <w:rPr>
          <w:rFonts w:ascii="Arial" w:hAnsi="Arial" w:cs="Arial"/>
          <w:i/>
          <w:sz w:val="24"/>
          <w:szCs w:val="24"/>
        </w:rPr>
        <w:t xml:space="preserve"> Persistence-on Task.</w:t>
      </w:r>
    </w:p>
    <w:p w:rsidR="009924C2" w:rsidRDefault="009924C2" w:rsidP="009924C2">
      <w:pPr>
        <w:spacing w:after="0" w:line="360" w:lineRule="auto"/>
        <w:jc w:val="both"/>
        <w:rPr>
          <w:rFonts w:ascii="Arial" w:hAnsi="Arial" w:cs="Arial"/>
          <w:b/>
          <w:sz w:val="24"/>
          <w:szCs w:val="24"/>
        </w:rPr>
      </w:pPr>
    </w:p>
    <w:p w:rsidR="009924C2" w:rsidRDefault="009924C2" w:rsidP="009924C2">
      <w:pPr>
        <w:spacing w:after="0" w:line="360" w:lineRule="auto"/>
        <w:jc w:val="both"/>
        <w:rPr>
          <w:rFonts w:ascii="Arial" w:hAnsi="Arial" w:cs="Arial"/>
          <w:b/>
          <w:sz w:val="32"/>
          <w:szCs w:val="24"/>
        </w:rPr>
      </w:pPr>
      <w:r>
        <w:rPr>
          <w:rFonts w:ascii="Arial" w:hAnsi="Arial" w:cs="Arial"/>
          <w:b/>
          <w:sz w:val="24"/>
          <w:szCs w:val="24"/>
        </w:rPr>
        <w:t xml:space="preserve">Risultati: </w:t>
      </w:r>
      <w:r>
        <w:rPr>
          <w:rFonts w:ascii="Arial" w:hAnsi="Arial" w:cs="Arial"/>
          <w:sz w:val="24"/>
          <w:szCs w:val="24"/>
        </w:rPr>
        <w:t xml:space="preserve">Per la maggior parte del tempo i bambini hanno partecipato attivamente alle sedute, manifestando atteggiamenti positivi e ricercando l’attenzione del cane e dell’educatore cinofilo. La durata della degenza non ha inciso sui risultati, mentre l’assenza di cani a casa ha influito sull’ansia e sulla paura. </w:t>
      </w:r>
    </w:p>
    <w:p w:rsidR="009924C2" w:rsidRDefault="009924C2" w:rsidP="009924C2">
      <w:pPr>
        <w:spacing w:after="0" w:line="360" w:lineRule="auto"/>
        <w:jc w:val="both"/>
        <w:rPr>
          <w:rFonts w:ascii="Arial" w:hAnsi="Arial" w:cs="Arial"/>
          <w:b/>
          <w:sz w:val="24"/>
          <w:szCs w:val="24"/>
        </w:rPr>
      </w:pPr>
    </w:p>
    <w:p w:rsidR="009924C2" w:rsidRDefault="009924C2" w:rsidP="009924C2">
      <w:pPr>
        <w:spacing w:after="0" w:line="360" w:lineRule="auto"/>
        <w:jc w:val="both"/>
        <w:rPr>
          <w:rFonts w:ascii="Arial" w:hAnsi="Arial" w:cs="Arial"/>
          <w:b/>
          <w:sz w:val="32"/>
          <w:szCs w:val="24"/>
        </w:rPr>
      </w:pPr>
      <w:r>
        <w:rPr>
          <w:rFonts w:ascii="Arial" w:hAnsi="Arial" w:cs="Arial"/>
          <w:b/>
          <w:sz w:val="24"/>
          <w:szCs w:val="24"/>
        </w:rPr>
        <w:t xml:space="preserve">Discussione: </w:t>
      </w:r>
      <w:r>
        <w:rPr>
          <w:rFonts w:ascii="Arial" w:hAnsi="Arial" w:cs="Arial"/>
          <w:sz w:val="24"/>
          <w:szCs w:val="24"/>
        </w:rPr>
        <w:t xml:space="preserve">L’AAA ha portato ad un miglioramento della qualità di vita, delle relazioni interpersonali e dell’umore del bambino ospedalizzato che è riuscito a sorridere e a mostrare entusiasmo per l’attività a cui stava partecipando. </w:t>
      </w:r>
    </w:p>
    <w:p w:rsidR="009924C2" w:rsidRDefault="009924C2" w:rsidP="009924C2">
      <w:pPr>
        <w:spacing w:after="0" w:line="360" w:lineRule="auto"/>
        <w:jc w:val="both"/>
        <w:rPr>
          <w:rFonts w:ascii="Arial" w:hAnsi="Arial" w:cs="Arial"/>
          <w:b/>
          <w:sz w:val="24"/>
          <w:szCs w:val="24"/>
        </w:rPr>
      </w:pPr>
    </w:p>
    <w:p w:rsidR="009924C2" w:rsidRDefault="009924C2" w:rsidP="009924C2">
      <w:pPr>
        <w:spacing w:after="0" w:line="360" w:lineRule="auto"/>
        <w:jc w:val="both"/>
        <w:rPr>
          <w:rFonts w:ascii="Arial" w:hAnsi="Arial" w:cs="Arial"/>
          <w:b/>
          <w:sz w:val="32"/>
          <w:szCs w:val="24"/>
        </w:rPr>
      </w:pPr>
      <w:r>
        <w:rPr>
          <w:rFonts w:ascii="Arial" w:hAnsi="Arial" w:cs="Arial"/>
          <w:b/>
          <w:sz w:val="24"/>
          <w:szCs w:val="24"/>
        </w:rPr>
        <w:t xml:space="preserve">Parole chiave: </w:t>
      </w:r>
      <w:r>
        <w:rPr>
          <w:rFonts w:ascii="Arial" w:hAnsi="Arial" w:cs="Arial"/>
          <w:i/>
          <w:sz w:val="24"/>
          <w:szCs w:val="24"/>
        </w:rPr>
        <w:t>Attività Assistita con Animali, emozioni, comportamento dei bambini, relazione, qualità di vita.</w:t>
      </w:r>
      <w:r>
        <w:rPr>
          <w:rFonts w:ascii="Arial" w:hAnsi="Arial" w:cs="Arial"/>
          <w:sz w:val="24"/>
          <w:szCs w:val="24"/>
        </w:rPr>
        <w:t xml:space="preserve"> </w:t>
      </w:r>
    </w:p>
    <w:p w:rsidR="009924C2" w:rsidRDefault="009924C2" w:rsidP="009924C2">
      <w:pPr>
        <w:spacing w:line="360" w:lineRule="auto"/>
        <w:jc w:val="both"/>
        <w:rPr>
          <w:rFonts w:ascii="Arial" w:hAnsi="Arial" w:cs="Arial"/>
          <w:b/>
          <w:sz w:val="24"/>
          <w:szCs w:val="24"/>
        </w:rPr>
      </w:pPr>
      <w:r>
        <w:rPr>
          <w:rFonts w:ascii="Arial" w:hAnsi="Arial" w:cs="Arial"/>
          <w:b/>
          <w:sz w:val="24"/>
          <w:szCs w:val="24"/>
        </w:rPr>
        <w:br w:type="page"/>
      </w:r>
    </w:p>
    <w:p w:rsidR="009924C2" w:rsidRDefault="009924C2" w:rsidP="009924C2">
      <w:pPr>
        <w:spacing w:after="0" w:line="360" w:lineRule="auto"/>
        <w:jc w:val="both"/>
        <w:rPr>
          <w:rFonts w:ascii="Arial" w:hAnsi="Arial" w:cs="Arial"/>
          <w:b/>
          <w:sz w:val="32"/>
          <w:szCs w:val="24"/>
        </w:rPr>
      </w:pPr>
      <w:r>
        <w:rPr>
          <w:rFonts w:ascii="Arial" w:hAnsi="Arial" w:cs="Arial"/>
          <w:b/>
          <w:sz w:val="32"/>
          <w:szCs w:val="24"/>
        </w:rPr>
        <w:lastRenderedPageBreak/>
        <w:t>ABSTRACT</w:t>
      </w:r>
    </w:p>
    <w:p w:rsidR="009924C2" w:rsidRDefault="009924C2" w:rsidP="009924C2">
      <w:pPr>
        <w:spacing w:after="0" w:line="360" w:lineRule="auto"/>
        <w:jc w:val="both"/>
        <w:rPr>
          <w:rFonts w:ascii="Arial" w:hAnsi="Arial" w:cs="Arial"/>
          <w:sz w:val="24"/>
          <w:szCs w:val="24"/>
        </w:rPr>
      </w:pPr>
    </w:p>
    <w:p w:rsidR="009924C2" w:rsidRDefault="009924C2" w:rsidP="009924C2">
      <w:pPr>
        <w:spacing w:after="0" w:line="360" w:lineRule="auto"/>
        <w:jc w:val="both"/>
        <w:rPr>
          <w:rFonts w:ascii="Arial" w:hAnsi="Arial" w:cs="Arial"/>
          <w:sz w:val="24"/>
          <w:szCs w:val="24"/>
        </w:rPr>
      </w:pPr>
      <w:r>
        <w:rPr>
          <w:rFonts w:ascii="Arial" w:hAnsi="Arial" w:cs="Arial"/>
          <w:b/>
          <w:sz w:val="24"/>
          <w:szCs w:val="24"/>
        </w:rPr>
        <w:t>Introduction:</w:t>
      </w:r>
      <w:r>
        <w:rPr>
          <w:rFonts w:ascii="Arial" w:hAnsi="Arial" w:cs="Arial"/>
          <w:sz w:val="24"/>
          <w:szCs w:val="24"/>
        </w:rPr>
        <w:t xml:space="preserve"> In order to make the hospitalization a less stressful process for both the children and their families, Animal Assisted Activity project (AAA) started at OIRM in 2012, with the aim of providing a better life quality to the patients who are taking part in it. A few years later, the decision was made to carry out a study to evaluate its effectiveness; one of the aims was to determine the participation of all patients involved in the activity, by measuring in terms of time expressed in seconds, the children’s verbal and non-verbal reactions. </w:t>
      </w:r>
    </w:p>
    <w:p w:rsidR="009924C2" w:rsidRDefault="009924C2" w:rsidP="009924C2">
      <w:pPr>
        <w:spacing w:after="0" w:line="360" w:lineRule="auto"/>
        <w:jc w:val="both"/>
        <w:rPr>
          <w:rFonts w:ascii="Arial" w:hAnsi="Arial" w:cs="Arial"/>
          <w:sz w:val="24"/>
          <w:szCs w:val="24"/>
        </w:rPr>
      </w:pPr>
    </w:p>
    <w:p w:rsidR="009924C2" w:rsidRDefault="009924C2" w:rsidP="009924C2">
      <w:pPr>
        <w:spacing w:after="0" w:line="360" w:lineRule="auto"/>
        <w:jc w:val="both"/>
        <w:rPr>
          <w:rFonts w:ascii="Arial" w:hAnsi="Arial" w:cs="Arial"/>
          <w:sz w:val="24"/>
          <w:szCs w:val="24"/>
        </w:rPr>
      </w:pPr>
      <w:r>
        <w:rPr>
          <w:rFonts w:ascii="Arial" w:hAnsi="Arial" w:cs="Arial"/>
          <w:b/>
          <w:sz w:val="24"/>
          <w:szCs w:val="24"/>
        </w:rPr>
        <w:t>Materials and methods:</w:t>
      </w:r>
      <w:r>
        <w:rPr>
          <w:rFonts w:ascii="Arial" w:hAnsi="Arial" w:cs="Arial"/>
          <w:sz w:val="24"/>
          <w:szCs w:val="24"/>
        </w:rPr>
        <w:t xml:space="preserve"> The prospective- descriptive and observational study involved children between the ages of 5 and 17, who had participated in the activity for more than 10 minutes. During the course of each session, patients were filmed for 5 minutes. Afterwards, the footage was analysed using the Videotape Coding Analysis Scheme, for the purpose of measuring: Positive, Negative,Anxious-fearful, Neutral Affect, Touch-physical Contact and Persistence-on Task.</w:t>
      </w:r>
    </w:p>
    <w:p w:rsidR="009924C2" w:rsidRDefault="009924C2" w:rsidP="009924C2">
      <w:pPr>
        <w:spacing w:after="0" w:line="360" w:lineRule="auto"/>
        <w:jc w:val="both"/>
        <w:rPr>
          <w:rFonts w:ascii="Arial" w:hAnsi="Arial" w:cs="Arial"/>
          <w:sz w:val="24"/>
          <w:szCs w:val="24"/>
        </w:rPr>
      </w:pPr>
    </w:p>
    <w:p w:rsidR="009924C2" w:rsidRDefault="009924C2" w:rsidP="009924C2">
      <w:pPr>
        <w:spacing w:after="0" w:line="360" w:lineRule="auto"/>
        <w:jc w:val="both"/>
        <w:rPr>
          <w:rFonts w:ascii="Arial" w:hAnsi="Arial" w:cs="Arial"/>
          <w:sz w:val="24"/>
          <w:szCs w:val="24"/>
        </w:rPr>
      </w:pPr>
      <w:r>
        <w:rPr>
          <w:rFonts w:ascii="Arial" w:hAnsi="Arial" w:cs="Arial"/>
          <w:b/>
          <w:sz w:val="24"/>
          <w:szCs w:val="24"/>
        </w:rPr>
        <w:t>Results:</w:t>
      </w:r>
      <w:r>
        <w:rPr>
          <w:rFonts w:ascii="Arial" w:hAnsi="Arial" w:cs="Arial"/>
          <w:sz w:val="24"/>
          <w:szCs w:val="24"/>
        </w:rPr>
        <w:t xml:space="preserve"> Most of the time, children took an active part in sessions, as they manifested positive behaviour by seeking the dogs and the canine educators’ attention. The duration of the recovery had no effects on the results, whereas the absence of dogs at home affected factors of fear and anxiety.</w:t>
      </w:r>
    </w:p>
    <w:p w:rsidR="009924C2" w:rsidRDefault="009924C2" w:rsidP="009924C2">
      <w:pPr>
        <w:spacing w:after="0" w:line="360" w:lineRule="auto"/>
        <w:jc w:val="both"/>
        <w:rPr>
          <w:rFonts w:ascii="Arial" w:hAnsi="Arial" w:cs="Arial"/>
          <w:b/>
          <w:sz w:val="24"/>
          <w:szCs w:val="24"/>
        </w:rPr>
      </w:pPr>
    </w:p>
    <w:p w:rsidR="009924C2" w:rsidRDefault="009924C2" w:rsidP="009924C2">
      <w:pPr>
        <w:spacing w:after="0" w:line="360" w:lineRule="auto"/>
        <w:jc w:val="both"/>
        <w:rPr>
          <w:rFonts w:ascii="Arial" w:hAnsi="Arial" w:cs="Arial"/>
          <w:sz w:val="24"/>
          <w:szCs w:val="24"/>
        </w:rPr>
      </w:pPr>
      <w:r>
        <w:rPr>
          <w:rFonts w:ascii="Arial" w:hAnsi="Arial" w:cs="Arial"/>
          <w:b/>
          <w:sz w:val="24"/>
          <w:szCs w:val="24"/>
        </w:rPr>
        <w:t>Discussion:</w:t>
      </w:r>
      <w:r>
        <w:rPr>
          <w:rFonts w:ascii="Arial" w:hAnsi="Arial" w:cs="Arial"/>
          <w:sz w:val="24"/>
          <w:szCs w:val="24"/>
        </w:rPr>
        <w:t xml:space="preserve"> The AAA has led to the improvement of the quality of life, interpersonal relationships and mood of the hospitalized children, who were able to smile and feel excitement over the activity they had taken part in.</w:t>
      </w:r>
    </w:p>
    <w:p w:rsidR="009924C2" w:rsidRDefault="009924C2" w:rsidP="009924C2">
      <w:pPr>
        <w:spacing w:after="0" w:line="360" w:lineRule="auto"/>
        <w:jc w:val="both"/>
        <w:rPr>
          <w:rFonts w:ascii="Arial" w:hAnsi="Arial" w:cs="Arial"/>
          <w:b/>
          <w:sz w:val="24"/>
          <w:szCs w:val="24"/>
        </w:rPr>
      </w:pPr>
    </w:p>
    <w:p w:rsidR="009924C2" w:rsidRDefault="009924C2" w:rsidP="009924C2">
      <w:pPr>
        <w:spacing w:after="0" w:line="360" w:lineRule="auto"/>
        <w:jc w:val="both"/>
        <w:rPr>
          <w:rFonts w:ascii="Arial" w:hAnsi="Arial" w:cs="Arial"/>
          <w:sz w:val="24"/>
          <w:szCs w:val="24"/>
        </w:rPr>
      </w:pPr>
      <w:r>
        <w:rPr>
          <w:rFonts w:ascii="Arial" w:hAnsi="Arial" w:cs="Arial"/>
          <w:b/>
          <w:sz w:val="24"/>
          <w:szCs w:val="24"/>
        </w:rPr>
        <w:t>Key words:</w:t>
      </w:r>
      <w:r>
        <w:rPr>
          <w:rFonts w:ascii="Arial" w:hAnsi="Arial" w:cs="Arial"/>
          <w:sz w:val="24"/>
          <w:szCs w:val="24"/>
        </w:rPr>
        <w:t xml:space="preserve"> </w:t>
      </w:r>
      <w:r>
        <w:rPr>
          <w:rFonts w:ascii="Arial" w:hAnsi="Arial" w:cs="Arial"/>
          <w:i/>
          <w:sz w:val="24"/>
          <w:szCs w:val="24"/>
        </w:rPr>
        <w:t>Animal Assisted Activity, feelings, children’s behaviour, quality of life</w:t>
      </w:r>
    </w:p>
    <w:p w:rsidR="009924C2" w:rsidRDefault="009924C2" w:rsidP="009924C2">
      <w:pPr>
        <w:spacing w:after="0" w:line="360" w:lineRule="auto"/>
        <w:rPr>
          <w:rFonts w:ascii="Arial" w:hAnsi="Arial" w:cs="Arial"/>
          <w:sz w:val="24"/>
          <w:szCs w:val="24"/>
        </w:rPr>
        <w:sectPr w:rsidR="009924C2">
          <w:pgSz w:w="11906" w:h="16838"/>
          <w:pgMar w:top="1701" w:right="1418" w:bottom="1418" w:left="1985" w:header="709" w:footer="709" w:gutter="0"/>
          <w:pgNumType w:fmt="upperRoman" w:start="2"/>
          <w:cols w:space="720"/>
        </w:sectPr>
      </w:pPr>
    </w:p>
    <w:p w:rsidR="005F4A98" w:rsidRDefault="008D78DB"/>
    <w:sectPr w:rsidR="005F4A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C2"/>
    <w:rsid w:val="001C4985"/>
    <w:rsid w:val="006A0C38"/>
    <w:rsid w:val="008D78DB"/>
    <w:rsid w:val="009924C2"/>
    <w:rsid w:val="00AB5130"/>
    <w:rsid w:val="00AB5784"/>
    <w:rsid w:val="00E27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05112-2938-4EE4-A832-E1695B92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24C2"/>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elisakasa96@gmail.com</dc:creator>
  <cp:keywords/>
  <dc:description/>
  <cp:lastModifiedBy>Polo di Medicina Torino</cp:lastModifiedBy>
  <cp:revision>2</cp:revision>
  <dcterms:created xsi:type="dcterms:W3CDTF">2019-12-10T08:54:00Z</dcterms:created>
  <dcterms:modified xsi:type="dcterms:W3CDTF">2019-12-10T08:54:00Z</dcterms:modified>
</cp:coreProperties>
</file>