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1F" w:rsidRPr="004D69F9" w:rsidRDefault="004D69F9" w:rsidP="007129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9F9">
        <w:rPr>
          <w:rFonts w:ascii="Times New Roman" w:hAnsi="Times New Roman" w:cs="Times New Roman"/>
          <w:sz w:val="28"/>
          <w:szCs w:val="28"/>
        </w:rPr>
        <w:t xml:space="preserve"> </w:t>
      </w:r>
      <w:r w:rsidR="0071291F" w:rsidRPr="004D69F9">
        <w:rPr>
          <w:rFonts w:ascii="Times New Roman" w:hAnsi="Times New Roman" w:cs="Times New Roman"/>
          <w:i/>
          <w:sz w:val="28"/>
          <w:szCs w:val="28"/>
        </w:rPr>
        <w:t>“Ti toccai e si fermò la mia vita”</w:t>
      </w:r>
      <w:r w:rsidR="0071291F" w:rsidRPr="004D69F9">
        <w:rPr>
          <w:rFonts w:ascii="Times New Roman" w:hAnsi="Times New Roman" w:cs="Times New Roman"/>
          <w:sz w:val="28"/>
          <w:szCs w:val="28"/>
        </w:rPr>
        <w:t>: la narrazione come strumento di valutazione del corso di massaggio infantile sul territorio torinese.</w:t>
      </w:r>
    </w:p>
    <w:p w:rsidR="0071291F" w:rsidRPr="00CD06A9" w:rsidRDefault="0071291F" w:rsidP="007129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06A9">
        <w:rPr>
          <w:rFonts w:ascii="Times New Roman" w:hAnsi="Times New Roman" w:cs="Times New Roman"/>
          <w:i/>
          <w:sz w:val="28"/>
          <w:szCs w:val="28"/>
          <w:lang w:val="en-US"/>
        </w:rPr>
        <w:t>“I touched you and my life stopped”:</w:t>
      </w:r>
      <w:r w:rsidRPr="00CD06A9">
        <w:rPr>
          <w:rFonts w:ascii="Times New Roman" w:hAnsi="Times New Roman" w:cs="Times New Roman"/>
          <w:sz w:val="28"/>
          <w:szCs w:val="28"/>
          <w:lang w:val="en-US"/>
        </w:rPr>
        <w:t xml:space="preserve"> Narrative Medicine as an evaluation technique for the infant massage class in the Turin area.</w:t>
      </w:r>
    </w:p>
    <w:p w:rsidR="00161071" w:rsidRPr="00161071" w:rsidRDefault="00161071" w:rsidP="0071291F">
      <w:pPr>
        <w:rPr>
          <w:rFonts w:ascii="Times New Roman" w:hAnsi="Times New Roman" w:cs="Times New Roman"/>
          <w:b/>
          <w:sz w:val="36"/>
          <w:szCs w:val="36"/>
        </w:rPr>
      </w:pPr>
      <w:r w:rsidRPr="00161071">
        <w:rPr>
          <w:rFonts w:ascii="Times New Roman" w:hAnsi="Times New Roman" w:cs="Times New Roman"/>
          <w:b/>
          <w:sz w:val="36"/>
          <w:szCs w:val="36"/>
        </w:rPr>
        <w:t>Riassunto</w:t>
      </w:r>
    </w:p>
    <w:p w:rsidR="00161071" w:rsidRPr="00161071" w:rsidRDefault="00161071" w:rsidP="00CD06A9">
      <w:pPr>
        <w:jc w:val="both"/>
        <w:rPr>
          <w:rFonts w:ascii="Times New Roman" w:hAnsi="Times New Roman" w:cs="Times New Roman"/>
          <w:sz w:val="24"/>
          <w:szCs w:val="24"/>
        </w:rPr>
      </w:pPr>
      <w:r w:rsidRPr="00161071">
        <w:rPr>
          <w:rFonts w:ascii="Times New Roman" w:hAnsi="Times New Roman" w:cs="Times New Roman"/>
          <w:b/>
          <w:sz w:val="24"/>
          <w:szCs w:val="24"/>
        </w:rPr>
        <w:t>Introduzione</w:t>
      </w:r>
      <w:r w:rsidRPr="00161071">
        <w:rPr>
          <w:rFonts w:ascii="Times New Roman" w:hAnsi="Times New Roman" w:cs="Times New Roman"/>
          <w:sz w:val="24"/>
          <w:szCs w:val="24"/>
        </w:rPr>
        <w:t xml:space="preserve">: La pelle è l’organo più esteso dell’apparato tegumentario e svolge il ruolo di mediatore tra il mondo esterno e l’organismo che avvolge. Ha molte funzioni e una di questa è la comunicazione. Molti sono gli animali, soprattutto i mammiferi, che mettono in pratica questa comunicazione, il contatto pelle a pelle, per la sopravvivenza dei cuccioli. Il massaggio infantile viene eseguito e tramandato da generazioni in Oriente e in Africa. In Occidente quest’arte è andata persa per molto tempo e solo da pochi anni è stata ritrovata e rimessa in pratica per i neonati. </w:t>
      </w:r>
    </w:p>
    <w:p w:rsidR="00161071" w:rsidRPr="00161071" w:rsidRDefault="00161071" w:rsidP="00CD06A9">
      <w:pPr>
        <w:jc w:val="both"/>
        <w:rPr>
          <w:rFonts w:ascii="Times New Roman" w:hAnsi="Times New Roman" w:cs="Times New Roman"/>
          <w:sz w:val="24"/>
          <w:szCs w:val="24"/>
        </w:rPr>
      </w:pPr>
      <w:r w:rsidRPr="00161071">
        <w:rPr>
          <w:rFonts w:ascii="Times New Roman" w:hAnsi="Times New Roman" w:cs="Times New Roman"/>
          <w:b/>
          <w:sz w:val="24"/>
          <w:szCs w:val="24"/>
        </w:rPr>
        <w:t>Obiettivo</w:t>
      </w:r>
      <w:r w:rsidRPr="00161071">
        <w:rPr>
          <w:rFonts w:ascii="Times New Roman" w:hAnsi="Times New Roman" w:cs="Times New Roman"/>
          <w:sz w:val="24"/>
          <w:szCs w:val="24"/>
        </w:rPr>
        <w:t>: Valutare la qualità del corso di massaggio infantile effettuato nella struttura dell’ASL TO3 a Grugliasco. Più precisamente l’obiettivo è quello di accompagnare i genitori e il neonato in una comunicazione non verbale, oltre a quella verbale, basata sul linguaggio del corpo per identificare il benessere e la qualità della relazione della diade attraverso la narrazione.</w:t>
      </w:r>
    </w:p>
    <w:p w:rsidR="00161071" w:rsidRPr="00161071" w:rsidRDefault="00161071" w:rsidP="00CD06A9">
      <w:pPr>
        <w:jc w:val="both"/>
        <w:rPr>
          <w:rFonts w:ascii="Times New Roman" w:hAnsi="Times New Roman" w:cs="Times New Roman"/>
          <w:sz w:val="24"/>
          <w:szCs w:val="24"/>
        </w:rPr>
      </w:pPr>
      <w:r w:rsidRPr="00161071">
        <w:rPr>
          <w:rFonts w:ascii="Times New Roman" w:hAnsi="Times New Roman" w:cs="Times New Roman"/>
          <w:b/>
          <w:sz w:val="24"/>
          <w:szCs w:val="24"/>
        </w:rPr>
        <w:t>Materiali e Metodi</w:t>
      </w:r>
      <w:r w:rsidRPr="00161071">
        <w:rPr>
          <w:rFonts w:ascii="Times New Roman" w:hAnsi="Times New Roman" w:cs="Times New Roman"/>
          <w:sz w:val="24"/>
          <w:szCs w:val="24"/>
        </w:rPr>
        <w:t xml:space="preserve">: La ricerca bibliografica è stata svolta attraverso </w:t>
      </w:r>
      <w:proofErr w:type="spellStart"/>
      <w:r w:rsidRPr="00161071">
        <w:rPr>
          <w:rFonts w:ascii="Times New Roman" w:hAnsi="Times New Roman" w:cs="Times New Roman"/>
          <w:sz w:val="24"/>
          <w:szCs w:val="24"/>
        </w:rPr>
        <w:t>Pubmed</w:t>
      </w:r>
      <w:proofErr w:type="spellEnd"/>
      <w:r w:rsidRPr="001610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61071">
        <w:rPr>
          <w:rFonts w:ascii="Times New Roman" w:hAnsi="Times New Roman" w:cs="Times New Roman"/>
          <w:sz w:val="24"/>
          <w:szCs w:val="24"/>
        </w:rPr>
        <w:t>Cochrane</w:t>
      </w:r>
      <w:proofErr w:type="spellEnd"/>
      <w:r w:rsidRPr="00161071">
        <w:rPr>
          <w:rFonts w:ascii="Times New Roman" w:hAnsi="Times New Roman" w:cs="Times New Roman"/>
          <w:sz w:val="24"/>
          <w:szCs w:val="24"/>
        </w:rPr>
        <w:t xml:space="preserve">. È stato preparato, seguito e analizzato il corso di massaggio infantile tenuto dall’istruttrice, l’infermiera pediatrica dell’ASL TO3 di Grugliasco. Sono state arruolate le diadi secondo criteri quali: residenti nella stessa area metropolitana (Grugliasco – Collegno), di età compresa fra i quattro e i cinque mesi poiché i bambini più grandi sono più curiosi e in continuo movimento, quindi è più difficile lavorare in gruppo con loro, primogeniti o secondogeniti che però non hanno frequentato il corso con il primo figlio. I genitori hanno potuto partecipare attivamente allo studio, scrivendo i loro giudizi, sensazioni ed emozioni, poiché si è scelto di valutare il corso attraverso lo strumento delle narrazioni. Il corso è stato organizzato in quattro incontri e i partecipanti selezionati sono stati sei diadi (madre-figlio). </w:t>
      </w:r>
    </w:p>
    <w:p w:rsidR="00161071" w:rsidRPr="00161071" w:rsidRDefault="00161071" w:rsidP="00CD06A9">
      <w:pPr>
        <w:jc w:val="both"/>
        <w:rPr>
          <w:rFonts w:ascii="Times New Roman" w:hAnsi="Times New Roman" w:cs="Times New Roman"/>
          <w:sz w:val="24"/>
          <w:szCs w:val="24"/>
        </w:rPr>
      </w:pPr>
      <w:r w:rsidRPr="00161071">
        <w:rPr>
          <w:rFonts w:ascii="Times New Roman" w:hAnsi="Times New Roman" w:cs="Times New Roman"/>
          <w:b/>
          <w:sz w:val="24"/>
          <w:szCs w:val="24"/>
        </w:rPr>
        <w:t>Risultati</w:t>
      </w:r>
      <w:r w:rsidRPr="00161071">
        <w:rPr>
          <w:rFonts w:ascii="Times New Roman" w:hAnsi="Times New Roman" w:cs="Times New Roman"/>
          <w:sz w:val="24"/>
          <w:szCs w:val="24"/>
        </w:rPr>
        <w:t>: Le narrazioni sono state scritte alla fine di ogni incontro. Per l’elaborazione delle narrazioni è stata utilizzata una griglia precostituita tratta dal testo “La narrazione autobiografica” di Formenti L. (</w:t>
      </w:r>
      <w:proofErr w:type="spellStart"/>
      <w:r w:rsidRPr="00161071">
        <w:rPr>
          <w:rFonts w:ascii="Times New Roman" w:hAnsi="Times New Roman" w:cs="Times New Roman"/>
          <w:sz w:val="24"/>
          <w:szCs w:val="24"/>
        </w:rPr>
        <w:t>Guerini</w:t>
      </w:r>
      <w:proofErr w:type="spellEnd"/>
      <w:r w:rsidRPr="00161071">
        <w:rPr>
          <w:rFonts w:ascii="Times New Roman" w:hAnsi="Times New Roman" w:cs="Times New Roman"/>
          <w:sz w:val="24"/>
          <w:szCs w:val="24"/>
        </w:rPr>
        <w:t xml:space="preserve"> Scientifica Editore, Milano 1998). Utilizzando questa griglia sono state raccolte le narrazioni, sono state revisionate e sono state estrapolate le parole più usate per procedere all’analisi finale.</w:t>
      </w:r>
    </w:p>
    <w:p w:rsidR="00161071" w:rsidRPr="00161071" w:rsidRDefault="00161071" w:rsidP="00CD06A9">
      <w:pPr>
        <w:jc w:val="both"/>
        <w:rPr>
          <w:rFonts w:ascii="Times New Roman" w:hAnsi="Times New Roman" w:cs="Times New Roman"/>
          <w:sz w:val="24"/>
          <w:szCs w:val="24"/>
        </w:rPr>
      </w:pPr>
      <w:r w:rsidRPr="00161071">
        <w:rPr>
          <w:rFonts w:ascii="Times New Roman" w:hAnsi="Times New Roman" w:cs="Times New Roman"/>
          <w:b/>
          <w:sz w:val="24"/>
          <w:szCs w:val="24"/>
        </w:rPr>
        <w:t>Conclusioni</w:t>
      </w:r>
      <w:r w:rsidRPr="00161071">
        <w:rPr>
          <w:rFonts w:ascii="Times New Roman" w:hAnsi="Times New Roman" w:cs="Times New Roman"/>
          <w:sz w:val="24"/>
          <w:szCs w:val="24"/>
        </w:rPr>
        <w:t xml:space="preserve">: Il tema proposto a seguito dell’analisi delle narrazioni è risultato per tutte positivo. I genitori sono rimasti entusiasti dal corso, dagli insegnamenti dell’istruttrice. I genitori hanno compreso che il massaggio infantile ha come obiettivo non solo il benessere del bambino ma anche il loro e che l’accudimento è importante per instaurare una relazione duratura con il proprio bambino. Quindi l’obiettivo è stato raggiunto in maniera assolutamente positiva. </w:t>
      </w:r>
    </w:p>
    <w:p w:rsidR="00864B41" w:rsidRPr="00161071" w:rsidRDefault="00161071" w:rsidP="00CD06A9">
      <w:pPr>
        <w:jc w:val="both"/>
        <w:rPr>
          <w:rFonts w:ascii="Times New Roman" w:hAnsi="Times New Roman" w:cs="Times New Roman"/>
        </w:rPr>
      </w:pPr>
      <w:r w:rsidRPr="00161071">
        <w:rPr>
          <w:rFonts w:ascii="Times New Roman" w:hAnsi="Times New Roman" w:cs="Times New Roman"/>
          <w:b/>
          <w:sz w:val="24"/>
          <w:szCs w:val="24"/>
        </w:rPr>
        <w:t>Parole chiave</w:t>
      </w:r>
      <w:r w:rsidRPr="001610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1071">
        <w:rPr>
          <w:rFonts w:ascii="Times New Roman" w:hAnsi="Times New Roman" w:cs="Times New Roman"/>
          <w:i/>
          <w:sz w:val="24"/>
          <w:szCs w:val="24"/>
        </w:rPr>
        <w:t>Touch</w:t>
      </w:r>
      <w:proofErr w:type="spellEnd"/>
      <w:r w:rsidRPr="001610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61071">
        <w:rPr>
          <w:rFonts w:ascii="Times New Roman" w:hAnsi="Times New Roman" w:cs="Times New Roman"/>
          <w:i/>
          <w:sz w:val="24"/>
          <w:szCs w:val="24"/>
        </w:rPr>
        <w:t>skin</w:t>
      </w:r>
      <w:proofErr w:type="spellEnd"/>
      <w:r w:rsidRPr="00161071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161071">
        <w:rPr>
          <w:rFonts w:ascii="Times New Roman" w:hAnsi="Times New Roman" w:cs="Times New Roman"/>
          <w:i/>
          <w:sz w:val="24"/>
          <w:szCs w:val="24"/>
        </w:rPr>
        <w:t>skin</w:t>
      </w:r>
      <w:proofErr w:type="spellEnd"/>
      <w:r w:rsidRPr="001610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071">
        <w:rPr>
          <w:rFonts w:ascii="Times New Roman" w:hAnsi="Times New Roman" w:cs="Times New Roman"/>
          <w:i/>
          <w:sz w:val="24"/>
          <w:szCs w:val="24"/>
        </w:rPr>
        <w:t>contact</w:t>
      </w:r>
      <w:proofErr w:type="spellEnd"/>
      <w:r w:rsidRPr="001610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61071">
        <w:rPr>
          <w:rFonts w:ascii="Times New Roman" w:hAnsi="Times New Roman" w:cs="Times New Roman"/>
          <w:i/>
          <w:sz w:val="24"/>
          <w:szCs w:val="24"/>
        </w:rPr>
        <w:t>therapeutic</w:t>
      </w:r>
      <w:proofErr w:type="spellEnd"/>
      <w:r w:rsidRPr="001610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071">
        <w:rPr>
          <w:rFonts w:ascii="Times New Roman" w:hAnsi="Times New Roman" w:cs="Times New Roman"/>
          <w:i/>
          <w:sz w:val="24"/>
          <w:szCs w:val="24"/>
        </w:rPr>
        <w:t>touch</w:t>
      </w:r>
      <w:proofErr w:type="spellEnd"/>
      <w:r w:rsidRPr="001610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61071">
        <w:rPr>
          <w:rFonts w:ascii="Times New Roman" w:hAnsi="Times New Roman" w:cs="Times New Roman"/>
          <w:i/>
          <w:sz w:val="24"/>
          <w:szCs w:val="24"/>
        </w:rPr>
        <w:t>infant</w:t>
      </w:r>
      <w:proofErr w:type="spellEnd"/>
      <w:r w:rsidRPr="00161071">
        <w:rPr>
          <w:rFonts w:ascii="Times New Roman" w:hAnsi="Times New Roman" w:cs="Times New Roman"/>
          <w:i/>
          <w:sz w:val="24"/>
          <w:szCs w:val="24"/>
        </w:rPr>
        <w:t xml:space="preserve"> massage or massage </w:t>
      </w:r>
      <w:proofErr w:type="spellStart"/>
      <w:r w:rsidRPr="00161071">
        <w:rPr>
          <w:rFonts w:ascii="Times New Roman" w:hAnsi="Times New Roman" w:cs="Times New Roman"/>
          <w:i/>
          <w:sz w:val="24"/>
          <w:szCs w:val="24"/>
        </w:rPr>
        <w:t>therapy</w:t>
      </w:r>
      <w:proofErr w:type="spellEnd"/>
      <w:r w:rsidRPr="001610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61071">
        <w:rPr>
          <w:rFonts w:ascii="Times New Roman" w:hAnsi="Times New Roman" w:cs="Times New Roman"/>
          <w:i/>
          <w:sz w:val="24"/>
          <w:szCs w:val="24"/>
        </w:rPr>
        <w:t>infant</w:t>
      </w:r>
      <w:proofErr w:type="spellEnd"/>
      <w:r w:rsidRPr="001610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61071">
        <w:rPr>
          <w:rFonts w:ascii="Times New Roman" w:hAnsi="Times New Roman" w:cs="Times New Roman"/>
          <w:i/>
          <w:sz w:val="24"/>
          <w:szCs w:val="24"/>
        </w:rPr>
        <w:t>matern</w:t>
      </w:r>
      <w:bookmarkStart w:id="0" w:name="_GoBack"/>
      <w:bookmarkEnd w:id="0"/>
      <w:r w:rsidRPr="00161071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 w:rsidRPr="001610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1071">
        <w:rPr>
          <w:rFonts w:ascii="Times New Roman" w:hAnsi="Times New Roman" w:cs="Times New Roman"/>
          <w:i/>
          <w:sz w:val="24"/>
          <w:szCs w:val="24"/>
        </w:rPr>
        <w:t>satisfaction</w:t>
      </w:r>
      <w:proofErr w:type="spellEnd"/>
      <w:r w:rsidRPr="001610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61071">
        <w:rPr>
          <w:rFonts w:ascii="Times New Roman" w:hAnsi="Times New Roman" w:cs="Times New Roman"/>
          <w:i/>
          <w:sz w:val="24"/>
          <w:szCs w:val="24"/>
        </w:rPr>
        <w:t>bonding</w:t>
      </w:r>
      <w:proofErr w:type="spellEnd"/>
      <w:r w:rsidRPr="0016107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61071">
        <w:rPr>
          <w:rFonts w:ascii="Times New Roman" w:hAnsi="Times New Roman" w:cs="Times New Roman"/>
          <w:i/>
          <w:sz w:val="24"/>
          <w:szCs w:val="24"/>
        </w:rPr>
        <w:t>cortisol</w:t>
      </w:r>
      <w:proofErr w:type="spellEnd"/>
      <w:r w:rsidRPr="00161071">
        <w:rPr>
          <w:rFonts w:ascii="Times New Roman" w:hAnsi="Times New Roman" w:cs="Times New Roman"/>
          <w:i/>
          <w:sz w:val="24"/>
          <w:szCs w:val="24"/>
        </w:rPr>
        <w:t>, voice, benefits, narrative medicine</w:t>
      </w:r>
      <w:r w:rsidRPr="00161071">
        <w:rPr>
          <w:rFonts w:ascii="Times New Roman" w:hAnsi="Times New Roman" w:cs="Times New Roman"/>
          <w:i/>
        </w:rPr>
        <w:t>.</w:t>
      </w:r>
    </w:p>
    <w:sectPr w:rsidR="00864B41" w:rsidRPr="00161071" w:rsidSect="0071291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71"/>
    <w:rsid w:val="00161071"/>
    <w:rsid w:val="00320B13"/>
    <w:rsid w:val="004D69F9"/>
    <w:rsid w:val="0071291F"/>
    <w:rsid w:val="007A4352"/>
    <w:rsid w:val="00864B41"/>
    <w:rsid w:val="00C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B156B-ED06-452B-B054-44D08B3E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MONTRANO</dc:creator>
  <cp:keywords/>
  <dc:description/>
  <cp:lastModifiedBy>liliana vagliano</cp:lastModifiedBy>
  <cp:revision>2</cp:revision>
  <dcterms:created xsi:type="dcterms:W3CDTF">2019-04-03T05:46:00Z</dcterms:created>
  <dcterms:modified xsi:type="dcterms:W3CDTF">2019-04-03T05:46:00Z</dcterms:modified>
</cp:coreProperties>
</file>